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4F0B6" w14:textId="77777777" w:rsidR="00621D16" w:rsidRPr="00142792" w:rsidRDefault="00621D16" w:rsidP="00621D16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51 от 20.09.2017 г.</w:t>
      </w:r>
    </w:p>
    <w:p w14:paraId="3F933C2D" w14:textId="77777777" w:rsidR="00621D16" w:rsidRDefault="00621D16" w:rsidP="00621D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E785DD2" w14:textId="77777777" w:rsidR="00621D16" w:rsidRDefault="00621D16" w:rsidP="00621D1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AB4021A" w14:textId="77777777" w:rsidR="00621D16" w:rsidRDefault="00621D16" w:rsidP="00621D16">
      <w:pPr>
        <w:jc w:val="center"/>
        <w:rPr>
          <w:b/>
          <w:sz w:val="20"/>
          <w:szCs w:val="20"/>
        </w:rPr>
      </w:pPr>
    </w:p>
    <w:p w14:paraId="26C17DDB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г.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proofErr w:type="gramStart"/>
      <w:r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20» сентября 2017 г.</w:t>
      </w:r>
    </w:p>
    <w:p w14:paraId="68060F4D" w14:textId="77777777" w:rsidR="00621D16" w:rsidRDefault="00621D16" w:rsidP="00621D16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17:00</w:t>
      </w:r>
      <w:r>
        <w:rPr>
          <w:sz w:val="20"/>
          <w:szCs w:val="20"/>
        </w:rPr>
        <w:br/>
        <w:t>Время окончания заседания Совета: 17:30</w:t>
      </w:r>
    </w:p>
    <w:p w14:paraId="4B85E785" w14:textId="77777777" w:rsidR="00621D16" w:rsidRDefault="00621D16" w:rsidP="00621D16">
      <w:pPr>
        <w:rPr>
          <w:sz w:val="20"/>
          <w:szCs w:val="20"/>
        </w:rPr>
      </w:pPr>
      <w:r>
        <w:rPr>
          <w:sz w:val="20"/>
          <w:szCs w:val="20"/>
        </w:rPr>
        <w:t>Количество членов Совета Ассоциации – 5.</w:t>
      </w:r>
    </w:p>
    <w:p w14:paraId="6B0FBE64" w14:textId="77777777" w:rsidR="00621D16" w:rsidRDefault="00621D16" w:rsidP="00621D16">
      <w:pPr>
        <w:rPr>
          <w:sz w:val="20"/>
          <w:szCs w:val="20"/>
        </w:rPr>
      </w:pPr>
      <w:r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60803CE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Обозный Дмитрий Александрович;</w:t>
      </w:r>
    </w:p>
    <w:p w14:paraId="0C86CAE2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Постников Михаил Павлович;</w:t>
      </w:r>
    </w:p>
    <w:p w14:paraId="2A21F9CC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7478DBB3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4.           Скурихин Александр Владимирович.</w:t>
      </w:r>
    </w:p>
    <w:p w14:paraId="5B916500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  <w:t>Щербаков Алексей Николаевич</w:t>
      </w:r>
    </w:p>
    <w:p w14:paraId="73DC9E51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1B28A26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Владимира </w:t>
      </w:r>
      <w:proofErr w:type="spellStart"/>
      <w:r>
        <w:rPr>
          <w:sz w:val="20"/>
          <w:szCs w:val="20"/>
        </w:rPr>
        <w:t>Адольфовича</w:t>
      </w:r>
      <w:proofErr w:type="spellEnd"/>
      <w:r>
        <w:rPr>
          <w:sz w:val="20"/>
          <w:szCs w:val="20"/>
        </w:rPr>
        <w:t>, секретарем заседания Совета Ассоциации – Щербакова Алексея Николаевича, секретарь заседания Совета Ассоциации ответственен за подсчет голосов.</w:t>
      </w:r>
    </w:p>
    <w:p w14:paraId="696AD667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42B01E56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 </w:t>
      </w:r>
      <w:proofErr w:type="gramStart"/>
      <w:r>
        <w:rPr>
          <w:sz w:val="20"/>
          <w:szCs w:val="20"/>
        </w:rPr>
        <w:t xml:space="preserve">Ассоциации:  </w:t>
      </w:r>
      <w:proofErr w:type="spellStart"/>
      <w:r>
        <w:rPr>
          <w:sz w:val="20"/>
          <w:szCs w:val="20"/>
        </w:rPr>
        <w:t>Середович</w:t>
      </w:r>
      <w:proofErr w:type="spellEnd"/>
      <w:proofErr w:type="gramEnd"/>
      <w:r>
        <w:rPr>
          <w:sz w:val="20"/>
          <w:szCs w:val="20"/>
        </w:rPr>
        <w:t xml:space="preserve"> Владимир </w:t>
      </w:r>
      <w:proofErr w:type="spellStart"/>
      <w:r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.</w:t>
      </w:r>
    </w:p>
    <w:p w14:paraId="798898D0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085B6006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 Ассоциации ответственен за подсчет голосов.</w:t>
      </w:r>
    </w:p>
    <w:p w14:paraId="347F6E6B" w14:textId="77777777" w:rsidR="00621D16" w:rsidRPr="00BA53EF" w:rsidRDefault="00621D16" w:rsidP="00621D16">
      <w:pPr>
        <w:jc w:val="both"/>
        <w:rPr>
          <w:b/>
          <w:sz w:val="20"/>
          <w:szCs w:val="20"/>
          <w:u w:val="single"/>
        </w:rPr>
      </w:pPr>
      <w:r w:rsidRPr="00BA53EF">
        <w:rPr>
          <w:b/>
          <w:sz w:val="20"/>
          <w:szCs w:val="20"/>
          <w:u w:val="single"/>
        </w:rPr>
        <w:t>Повестка дня:</w:t>
      </w:r>
    </w:p>
    <w:p w14:paraId="17BBC71B" w14:textId="77777777" w:rsidR="00621D16" w:rsidRPr="00C945A1" w:rsidRDefault="00621D16" w:rsidP="00621D16">
      <w:pPr>
        <w:numPr>
          <w:ilvl w:val="0"/>
          <w:numId w:val="1"/>
        </w:numPr>
        <w:jc w:val="both"/>
        <w:rPr>
          <w:sz w:val="20"/>
          <w:szCs w:val="20"/>
        </w:rPr>
      </w:pPr>
      <w:r w:rsidRPr="00C945A1">
        <w:rPr>
          <w:sz w:val="20"/>
          <w:szCs w:val="20"/>
        </w:rPr>
        <w:t xml:space="preserve">О признании утратившим силу Квалификационного стандарта Ассоциации строительных организаций Новосибирской области «Руководитель строительной организации», утвержденного решением Совета Ассоциации </w:t>
      </w:r>
      <w:r>
        <w:rPr>
          <w:sz w:val="20"/>
          <w:szCs w:val="20"/>
        </w:rPr>
        <w:t>21.08.2017 (</w:t>
      </w:r>
      <w:r w:rsidRPr="00C945A1">
        <w:rPr>
          <w:sz w:val="20"/>
          <w:szCs w:val="20"/>
        </w:rPr>
        <w:t>Протокол № 25 от 21.08.2017</w:t>
      </w:r>
      <w:r>
        <w:rPr>
          <w:sz w:val="20"/>
          <w:szCs w:val="20"/>
        </w:rPr>
        <w:t>).</w:t>
      </w:r>
    </w:p>
    <w:p w14:paraId="19D20E2F" w14:textId="77777777" w:rsidR="00621D16" w:rsidRPr="00C945A1" w:rsidRDefault="00621D16" w:rsidP="00621D1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 признании утратившим силу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Новосибирской области «Специалист по организации строительства»</w:t>
      </w:r>
      <w:r>
        <w:rPr>
          <w:sz w:val="20"/>
          <w:szCs w:val="20"/>
        </w:rPr>
        <w:t xml:space="preserve">, </w:t>
      </w:r>
      <w:r w:rsidRPr="00C945A1">
        <w:rPr>
          <w:sz w:val="20"/>
          <w:szCs w:val="20"/>
        </w:rPr>
        <w:t>утвержденного решением Совета Ассоциации 21.08.2017 (Протокол № 25 от 21.08.2017).</w:t>
      </w:r>
    </w:p>
    <w:p w14:paraId="2A76DD78" w14:textId="77777777" w:rsidR="00621D16" w:rsidRDefault="00621D16" w:rsidP="00621D16">
      <w:pPr>
        <w:ind w:left="720"/>
        <w:jc w:val="both"/>
        <w:rPr>
          <w:sz w:val="20"/>
          <w:szCs w:val="20"/>
        </w:rPr>
      </w:pPr>
    </w:p>
    <w:p w14:paraId="2D1B0782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 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который предложил в связи с вступлением в силу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Новосибирской области «Руководитель строительной организации»</w:t>
      </w:r>
      <w:r>
        <w:rPr>
          <w:sz w:val="20"/>
          <w:szCs w:val="20"/>
        </w:rPr>
        <w:t>, утвержденного решением Совета Ассоциации 29.08.2017 (Протокол № 32 от 29.08.2017), признать утратившим силу Квалификационный стандарт</w:t>
      </w:r>
      <w:r w:rsidRPr="00C945A1">
        <w:rPr>
          <w:sz w:val="20"/>
          <w:szCs w:val="20"/>
        </w:rPr>
        <w:t xml:space="preserve"> Ассоциации строительных организаций Новосибирской области «Руководитель строител</w:t>
      </w:r>
      <w:r>
        <w:rPr>
          <w:sz w:val="20"/>
          <w:szCs w:val="20"/>
        </w:rPr>
        <w:t>ьной организации», утвержденный</w:t>
      </w:r>
      <w:r w:rsidRPr="00C945A1">
        <w:rPr>
          <w:sz w:val="20"/>
          <w:szCs w:val="20"/>
        </w:rPr>
        <w:t xml:space="preserve"> решением Совета Ассоциации 21.08.2017 (Протокол № 25 от 21.08.2017).</w:t>
      </w:r>
    </w:p>
    <w:p w14:paraId="00FBC193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ГОЛОСОВАЛИ:</w:t>
      </w:r>
    </w:p>
    <w:p w14:paraId="553DD27B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3FC0ADB9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5DD56CDE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FBE789B" w14:textId="77777777" w:rsidR="00621D16" w:rsidRPr="007A18FC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П</w:t>
      </w:r>
      <w:r w:rsidRPr="00C945A1">
        <w:rPr>
          <w:sz w:val="20"/>
          <w:szCs w:val="20"/>
        </w:rPr>
        <w:t>ризнать</w:t>
      </w:r>
      <w:proofErr w:type="gramEnd"/>
      <w:r w:rsidRPr="00C945A1">
        <w:rPr>
          <w:sz w:val="20"/>
          <w:szCs w:val="20"/>
        </w:rPr>
        <w:t xml:space="preserve"> утратившим силу Квалификационный стандарт Ассоциации строительных организаций Новосибирской области «Руководитель строительной организации», утвержденный решением Совета Ассоциации 21.08.2017 (Протокол № 25 от 21.08.2017).</w:t>
      </w:r>
    </w:p>
    <w:p w14:paraId="2925CB18" w14:textId="77777777" w:rsidR="00621D16" w:rsidRDefault="00621D16" w:rsidP="00621D16">
      <w:pPr>
        <w:jc w:val="both"/>
        <w:rPr>
          <w:sz w:val="20"/>
          <w:szCs w:val="20"/>
        </w:rPr>
      </w:pPr>
    </w:p>
    <w:p w14:paraId="29ED2A11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 слушали </w:t>
      </w:r>
      <w:proofErr w:type="spellStart"/>
      <w:r>
        <w:rPr>
          <w:sz w:val="20"/>
          <w:szCs w:val="20"/>
        </w:rPr>
        <w:t>Середовича</w:t>
      </w:r>
      <w:proofErr w:type="spellEnd"/>
      <w:r>
        <w:rPr>
          <w:sz w:val="20"/>
          <w:szCs w:val="20"/>
        </w:rPr>
        <w:t xml:space="preserve"> В.А., который предложил в связи с вступлением в силу Квалификационного</w:t>
      </w:r>
      <w:r w:rsidRPr="009A3510">
        <w:rPr>
          <w:sz w:val="20"/>
          <w:szCs w:val="20"/>
        </w:rPr>
        <w:t xml:space="preserve"> стандарт</w:t>
      </w:r>
      <w:r>
        <w:rPr>
          <w:sz w:val="20"/>
          <w:szCs w:val="20"/>
        </w:rPr>
        <w:t>а</w:t>
      </w:r>
      <w:r w:rsidRPr="009A3510">
        <w:rPr>
          <w:sz w:val="20"/>
          <w:szCs w:val="20"/>
        </w:rPr>
        <w:t xml:space="preserve"> Ассоциации строительных организаций Новосибирской области «</w:t>
      </w:r>
      <w:r w:rsidRPr="00C945A1">
        <w:rPr>
          <w:sz w:val="20"/>
          <w:szCs w:val="20"/>
        </w:rPr>
        <w:t>Специалист по организации строительства</w:t>
      </w:r>
      <w:r w:rsidRPr="009A3510">
        <w:rPr>
          <w:sz w:val="20"/>
          <w:szCs w:val="20"/>
        </w:rPr>
        <w:t>»</w:t>
      </w:r>
      <w:r>
        <w:rPr>
          <w:sz w:val="20"/>
          <w:szCs w:val="20"/>
        </w:rPr>
        <w:t>, утвержденного решением Совета Ассоциации 29.08.2017 (Протокол № 32 от 29.08.2017), признать утратившим силу Квалификационный стандарт</w:t>
      </w:r>
      <w:r w:rsidRPr="00C945A1">
        <w:rPr>
          <w:sz w:val="20"/>
          <w:szCs w:val="20"/>
        </w:rPr>
        <w:t xml:space="preserve"> Ассоциации строительных организаций Новосибирской области «Специалист по организации строительства</w:t>
      </w:r>
      <w:r>
        <w:rPr>
          <w:sz w:val="20"/>
          <w:szCs w:val="20"/>
        </w:rPr>
        <w:t>», утвержденный</w:t>
      </w:r>
      <w:r w:rsidRPr="00C945A1">
        <w:rPr>
          <w:sz w:val="20"/>
          <w:szCs w:val="20"/>
        </w:rPr>
        <w:t xml:space="preserve"> решением Совета Ассоциации 21.08.2017 (Протокол № 25 от 21.08.2017).</w:t>
      </w:r>
    </w:p>
    <w:p w14:paraId="0A73998F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ГОЛОСОВАЛИ:</w:t>
      </w:r>
    </w:p>
    <w:p w14:paraId="0FD6AC17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3994971E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14762C8C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497B7C0" w14:textId="77777777" w:rsidR="00621D16" w:rsidRPr="007A18FC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П</w:t>
      </w:r>
      <w:r w:rsidRPr="00C945A1">
        <w:rPr>
          <w:sz w:val="20"/>
          <w:szCs w:val="20"/>
        </w:rPr>
        <w:t>ризнать</w:t>
      </w:r>
      <w:proofErr w:type="gramEnd"/>
      <w:r w:rsidRPr="00C945A1">
        <w:rPr>
          <w:sz w:val="20"/>
          <w:szCs w:val="20"/>
        </w:rPr>
        <w:t xml:space="preserve"> утратившим силу Квалификационный стандарт Ассоциации строительных организаций Новосибирской области «Специалист по организации строительства», утвержденный решением Совета Ассоциации 21.08.2017 (Протокол № 25 от 21.08.2017).</w:t>
      </w:r>
    </w:p>
    <w:p w14:paraId="1B70FFC4" w14:textId="77777777" w:rsidR="00621D16" w:rsidRPr="009A3510" w:rsidRDefault="00621D16" w:rsidP="00621D16">
      <w:pPr>
        <w:jc w:val="both"/>
        <w:rPr>
          <w:sz w:val="20"/>
          <w:szCs w:val="20"/>
        </w:rPr>
      </w:pPr>
    </w:p>
    <w:p w14:paraId="5910D2D3" w14:textId="77777777" w:rsidR="00621D16" w:rsidRDefault="00621D16" w:rsidP="00621D16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Настоящий протокол вступае</w:t>
      </w:r>
      <w:r w:rsidRPr="00C945A1">
        <w:rPr>
          <w:sz w:val="20"/>
          <w:szCs w:val="20"/>
        </w:rPr>
        <w:t xml:space="preserve">т в силу не ранее чем со дня внесения сведений о </w:t>
      </w:r>
      <w:r>
        <w:rPr>
          <w:sz w:val="20"/>
          <w:szCs w:val="20"/>
        </w:rPr>
        <w:t>решениях, принятых в соответствии с настоящим протоколом</w:t>
      </w:r>
      <w:r w:rsidRPr="00C945A1">
        <w:rPr>
          <w:sz w:val="20"/>
          <w:szCs w:val="20"/>
        </w:rPr>
        <w:t xml:space="preserve"> в государственный реестр саморегулируемых организаций</w:t>
      </w:r>
      <w:r>
        <w:rPr>
          <w:sz w:val="20"/>
          <w:szCs w:val="20"/>
        </w:rPr>
        <w:t>.</w:t>
      </w:r>
    </w:p>
    <w:p w14:paraId="7574D392" w14:textId="77777777" w:rsidR="00621D16" w:rsidRDefault="00621D16" w:rsidP="00621D16">
      <w:pPr>
        <w:ind w:firstLine="900"/>
        <w:jc w:val="both"/>
        <w:rPr>
          <w:sz w:val="20"/>
          <w:szCs w:val="20"/>
        </w:rPr>
      </w:pPr>
    </w:p>
    <w:p w14:paraId="1DE58FF6" w14:textId="77777777" w:rsidR="00621D16" w:rsidRDefault="00621D16" w:rsidP="00621D16">
      <w:pPr>
        <w:ind w:firstLine="900"/>
        <w:jc w:val="both"/>
        <w:rPr>
          <w:sz w:val="20"/>
          <w:szCs w:val="20"/>
        </w:rPr>
      </w:pPr>
    </w:p>
    <w:p w14:paraId="0AD09707" w14:textId="77777777" w:rsidR="00621D16" w:rsidRPr="00620A0B" w:rsidRDefault="00621D16" w:rsidP="00621D16">
      <w:pPr>
        <w:ind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В.А.</w:t>
      </w:r>
    </w:p>
    <w:p w14:paraId="7F3EA608" w14:textId="77777777" w:rsidR="00621D16" w:rsidRDefault="00621D16" w:rsidP="00621D16">
      <w:pPr>
        <w:ind w:firstLine="900"/>
        <w:jc w:val="both"/>
        <w:rPr>
          <w:sz w:val="20"/>
          <w:szCs w:val="20"/>
        </w:rPr>
      </w:pPr>
    </w:p>
    <w:p w14:paraId="21746D7B" w14:textId="77777777" w:rsidR="00621D16" w:rsidRDefault="00621D16" w:rsidP="00621D16">
      <w:pPr>
        <w:ind w:firstLine="900"/>
        <w:jc w:val="both"/>
        <w:rPr>
          <w:sz w:val="20"/>
          <w:szCs w:val="20"/>
        </w:rPr>
      </w:pPr>
    </w:p>
    <w:p w14:paraId="31F635F4" w14:textId="2AC1FA93" w:rsidR="00F7109E" w:rsidRDefault="00621D16" w:rsidP="00621D16">
      <w:pPr>
        <w:ind w:firstLine="900"/>
        <w:jc w:val="both"/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 Щербаков А.Н.</w:t>
      </w:r>
    </w:p>
    <w:sectPr w:rsidR="00F7109E" w:rsidSect="00D13A7E">
      <w:footerReference w:type="even" r:id="rId5"/>
      <w:footerReference w:type="default" r:id="rId6"/>
      <w:pgSz w:w="11906" w:h="16838"/>
      <w:pgMar w:top="536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1861" w14:textId="77777777" w:rsidR="00C627E2" w:rsidRDefault="00621D1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A91F5EA" w14:textId="77777777" w:rsidR="00C627E2" w:rsidRDefault="00621D16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869CF" w14:textId="77777777" w:rsidR="00C627E2" w:rsidRDefault="00621D16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DCFFE6B" w14:textId="77777777" w:rsidR="00C627E2" w:rsidRDefault="00621D16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16"/>
    <w:rsid w:val="004C3788"/>
    <w:rsid w:val="00621D16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70E3"/>
  <w15:chartTrackingRefBased/>
  <w15:docId w15:val="{9CF4694E-BD78-4126-B099-07079F47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D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1D1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21D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21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2017-09-20T10:11:00Z</dcterms:created>
  <dcterms:modified xsi:type="dcterms:W3CDTF">2017-09-20T10:11:00Z</dcterms:modified>
</cp:coreProperties>
</file>